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DA" w:rsidRDefault="000E5B21" w:rsidP="0039484C">
      <w:pPr>
        <w:tabs>
          <w:tab w:val="left" w:pos="3600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DECRETO </w:t>
      </w:r>
      <w:r w:rsidR="0039484C">
        <w:rPr>
          <w:rFonts w:ascii="Arial" w:hAnsi="Arial" w:cs="Arial"/>
          <w:b/>
          <w:sz w:val="22"/>
          <w:szCs w:val="22"/>
        </w:rPr>
        <w:t>Nº 521</w:t>
      </w:r>
      <w:r w:rsidR="000229DA">
        <w:rPr>
          <w:rFonts w:ascii="Arial" w:hAnsi="Arial" w:cs="Arial"/>
          <w:b/>
          <w:sz w:val="22"/>
          <w:szCs w:val="22"/>
        </w:rPr>
        <w:t>/201</w:t>
      </w:r>
      <w:r w:rsidR="00CB40F6">
        <w:rPr>
          <w:rFonts w:ascii="Arial" w:hAnsi="Arial" w:cs="Arial"/>
          <w:b/>
          <w:sz w:val="22"/>
          <w:szCs w:val="22"/>
        </w:rPr>
        <w:t>3</w:t>
      </w:r>
    </w:p>
    <w:p w:rsidR="000229DA" w:rsidRDefault="0039484C" w:rsidP="0039484C">
      <w:pPr>
        <w:pStyle w:val="Ttulo3"/>
        <w:tabs>
          <w:tab w:val="left" w:pos="3600"/>
        </w:tabs>
        <w:spacing w:line="360" w:lineRule="auto"/>
        <w:ind w:left="3572" w:firstLine="2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07.08</w:t>
      </w:r>
      <w:r w:rsidR="00CB40F6">
        <w:rPr>
          <w:rFonts w:ascii="Arial" w:hAnsi="Arial" w:cs="Arial"/>
          <w:sz w:val="22"/>
          <w:szCs w:val="22"/>
        </w:rPr>
        <w:t>.2013</w:t>
      </w:r>
    </w:p>
    <w:p w:rsidR="000229DA" w:rsidRDefault="000229DA" w:rsidP="0039484C">
      <w:pPr>
        <w:spacing w:line="360" w:lineRule="auto"/>
        <w:ind w:left="360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SUMULA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 xml:space="preserve">Abre Crédito </w:t>
      </w:r>
      <w:r w:rsidR="00CB40F6">
        <w:rPr>
          <w:rFonts w:ascii="Arial" w:hAnsi="Arial" w:cs="Arial"/>
          <w:b/>
          <w:i/>
          <w:sz w:val="22"/>
          <w:szCs w:val="22"/>
        </w:rPr>
        <w:t xml:space="preserve">Suplementar  e </w:t>
      </w:r>
      <w:r>
        <w:rPr>
          <w:rFonts w:ascii="Arial" w:hAnsi="Arial" w:cs="Arial"/>
          <w:b/>
          <w:i/>
          <w:sz w:val="22"/>
          <w:szCs w:val="22"/>
        </w:rPr>
        <w:t xml:space="preserve">Especial no </w:t>
      </w:r>
      <w:r>
        <w:rPr>
          <w:rFonts w:ascii="Arial" w:hAnsi="Arial" w:cs="Arial"/>
          <w:b/>
          <w:i/>
          <w:color w:val="000000"/>
          <w:sz w:val="22"/>
          <w:szCs w:val="22"/>
        </w:rPr>
        <w:t>O</w:t>
      </w:r>
      <w:r>
        <w:rPr>
          <w:rFonts w:ascii="Arial" w:hAnsi="Arial" w:cs="Arial"/>
          <w:b/>
          <w:i/>
          <w:sz w:val="22"/>
          <w:szCs w:val="22"/>
        </w:rPr>
        <w:t>rça</w:t>
      </w:r>
      <w:r w:rsidR="00CB40F6">
        <w:rPr>
          <w:rFonts w:ascii="Arial" w:hAnsi="Arial" w:cs="Arial"/>
          <w:b/>
          <w:i/>
          <w:sz w:val="22"/>
          <w:szCs w:val="22"/>
        </w:rPr>
        <w:t>mento Geral do Exercício de 2013</w:t>
      </w:r>
      <w:r>
        <w:rPr>
          <w:rFonts w:ascii="Arial" w:hAnsi="Arial" w:cs="Arial"/>
          <w:b/>
          <w:i/>
          <w:sz w:val="22"/>
          <w:szCs w:val="22"/>
        </w:rPr>
        <w:t>,</w:t>
      </w:r>
      <w:r w:rsidR="004977E3">
        <w:rPr>
          <w:rFonts w:ascii="Arial" w:hAnsi="Arial" w:cs="Arial"/>
          <w:b/>
          <w:i/>
          <w:sz w:val="22"/>
          <w:szCs w:val="22"/>
        </w:rPr>
        <w:t xml:space="preserve"> no valor de R$ 10.000,00 (Dez mil reais)</w:t>
      </w:r>
      <w:r>
        <w:rPr>
          <w:rFonts w:ascii="Arial" w:hAnsi="Arial" w:cs="Arial"/>
          <w:b/>
          <w:i/>
          <w:sz w:val="22"/>
          <w:szCs w:val="22"/>
        </w:rPr>
        <w:t xml:space="preserve"> e dá outras </w:t>
      </w:r>
      <w:proofErr w:type="gramStart"/>
      <w:r>
        <w:rPr>
          <w:rFonts w:ascii="Arial" w:hAnsi="Arial" w:cs="Arial"/>
          <w:b/>
          <w:i/>
          <w:sz w:val="22"/>
          <w:szCs w:val="22"/>
        </w:rPr>
        <w:t>providências</w:t>
      </w:r>
      <w:proofErr w:type="gramEnd"/>
    </w:p>
    <w:p w:rsidR="000229DA" w:rsidRDefault="000229DA" w:rsidP="0039484C">
      <w:pPr>
        <w:spacing w:line="360" w:lineRule="auto"/>
        <w:ind w:left="3600"/>
        <w:jc w:val="both"/>
        <w:rPr>
          <w:rFonts w:ascii="Arial" w:hAnsi="Arial" w:cs="Arial"/>
          <w:sz w:val="22"/>
          <w:szCs w:val="22"/>
        </w:rPr>
      </w:pPr>
    </w:p>
    <w:p w:rsidR="000229DA" w:rsidRDefault="000229DA" w:rsidP="0039484C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Prefeito Municipal de </w:t>
      </w:r>
      <w:r w:rsidR="00CB40F6">
        <w:rPr>
          <w:rFonts w:ascii="Arial" w:hAnsi="Arial" w:cs="Arial"/>
          <w:sz w:val="22"/>
          <w:szCs w:val="22"/>
        </w:rPr>
        <w:t>Santa Lúcia</w:t>
      </w:r>
      <w:r>
        <w:rPr>
          <w:rFonts w:ascii="Arial" w:hAnsi="Arial" w:cs="Arial"/>
          <w:sz w:val="22"/>
          <w:szCs w:val="22"/>
        </w:rPr>
        <w:t xml:space="preserve">, Estado do Paraná, </w:t>
      </w:r>
      <w:r w:rsidR="00CB40F6">
        <w:rPr>
          <w:rFonts w:ascii="Arial" w:hAnsi="Arial" w:cs="Arial"/>
          <w:sz w:val="22"/>
          <w:szCs w:val="22"/>
        </w:rPr>
        <w:t>faz saber</w:t>
      </w:r>
      <w:r w:rsidR="0039484C">
        <w:rPr>
          <w:rFonts w:ascii="Arial" w:hAnsi="Arial" w:cs="Arial"/>
          <w:sz w:val="22"/>
          <w:szCs w:val="22"/>
        </w:rPr>
        <w:t xml:space="preserve"> que a Câmara Municipal aprovou  e ele sanciona</w:t>
      </w:r>
      <w:r w:rsidR="00CB40F6">
        <w:rPr>
          <w:rFonts w:ascii="Arial" w:hAnsi="Arial" w:cs="Arial"/>
          <w:sz w:val="22"/>
          <w:szCs w:val="22"/>
        </w:rPr>
        <w:t xml:space="preserve"> a seguinte, </w:t>
      </w:r>
    </w:p>
    <w:p w:rsidR="000229DA" w:rsidRPr="0039484C" w:rsidRDefault="00CB40F6" w:rsidP="000229DA">
      <w:pPr>
        <w:jc w:val="center"/>
        <w:rPr>
          <w:rFonts w:ascii="Arial" w:hAnsi="Arial" w:cs="Arial"/>
          <w:b/>
          <w:sz w:val="44"/>
          <w:szCs w:val="44"/>
        </w:rPr>
      </w:pPr>
      <w:r w:rsidRPr="0039484C">
        <w:rPr>
          <w:rFonts w:ascii="Arial" w:hAnsi="Arial" w:cs="Arial"/>
          <w:b/>
          <w:sz w:val="44"/>
          <w:szCs w:val="44"/>
        </w:rPr>
        <w:t>LEI</w:t>
      </w:r>
    </w:p>
    <w:p w:rsidR="000229DA" w:rsidRPr="00271C5A" w:rsidRDefault="000229DA" w:rsidP="000229DA">
      <w:pPr>
        <w:jc w:val="both"/>
        <w:rPr>
          <w:rFonts w:ascii="Arial" w:hAnsi="Arial" w:cs="Arial"/>
          <w:sz w:val="22"/>
          <w:szCs w:val="22"/>
        </w:rPr>
      </w:pPr>
    </w:p>
    <w:p w:rsidR="000229DA" w:rsidRPr="009A4F8E" w:rsidRDefault="000229DA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C5A">
        <w:rPr>
          <w:rFonts w:ascii="Arial" w:hAnsi="Arial" w:cs="Arial"/>
          <w:b/>
          <w:sz w:val="22"/>
          <w:szCs w:val="22"/>
        </w:rPr>
        <w:t>Art. 1º</w:t>
      </w:r>
      <w:r w:rsidRPr="00271C5A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Pr="00271C5A">
        <w:rPr>
          <w:rFonts w:ascii="Arial" w:hAnsi="Arial" w:cs="Arial"/>
          <w:sz w:val="22"/>
          <w:szCs w:val="22"/>
        </w:rPr>
        <w:t xml:space="preserve">Fica </w:t>
      </w:r>
      <w:r>
        <w:rPr>
          <w:rFonts w:ascii="Arial" w:hAnsi="Arial" w:cs="Arial"/>
          <w:sz w:val="22"/>
          <w:szCs w:val="22"/>
        </w:rPr>
        <w:t xml:space="preserve">aberto </w:t>
      </w:r>
      <w:r w:rsidRPr="00271C5A">
        <w:rPr>
          <w:rFonts w:ascii="Arial" w:hAnsi="Arial" w:cs="Arial"/>
          <w:i/>
          <w:sz w:val="22"/>
          <w:szCs w:val="22"/>
        </w:rPr>
        <w:t>Crédito</w:t>
      </w:r>
      <w:r w:rsidR="00CB40F6">
        <w:rPr>
          <w:rFonts w:ascii="Arial" w:hAnsi="Arial" w:cs="Arial"/>
          <w:i/>
          <w:sz w:val="22"/>
          <w:szCs w:val="22"/>
        </w:rPr>
        <w:t xml:space="preserve"> Suplementar e </w:t>
      </w:r>
      <w:r w:rsidRPr="00271C5A">
        <w:rPr>
          <w:rFonts w:ascii="Arial" w:hAnsi="Arial" w:cs="Arial"/>
          <w:i/>
          <w:sz w:val="22"/>
          <w:szCs w:val="22"/>
        </w:rPr>
        <w:t xml:space="preserve"> Especial</w:t>
      </w:r>
      <w:r w:rsidRPr="00271C5A">
        <w:rPr>
          <w:rFonts w:ascii="Arial" w:hAnsi="Arial" w:cs="Arial"/>
          <w:sz w:val="22"/>
          <w:szCs w:val="22"/>
        </w:rPr>
        <w:t xml:space="preserve"> no Orçamento do </w:t>
      </w:r>
      <w:r w:rsidRPr="009A4F8E">
        <w:rPr>
          <w:rFonts w:ascii="Arial" w:hAnsi="Arial" w:cs="Arial"/>
          <w:sz w:val="22"/>
          <w:szCs w:val="22"/>
        </w:rPr>
        <w:t>Exercício de 201</w:t>
      </w:r>
      <w:r w:rsidR="00CB40F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no valor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 w:rsidRPr="009A4F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R$ 10.000,00,00</w:t>
      </w:r>
      <w:r w:rsidRPr="009A4F8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dez mil reais</w:t>
      </w:r>
      <w:r w:rsidR="00CB40F6">
        <w:rPr>
          <w:rFonts w:ascii="Arial" w:hAnsi="Arial" w:cs="Arial"/>
          <w:sz w:val="22"/>
          <w:szCs w:val="22"/>
        </w:rPr>
        <w:t>), na seguinte dotação orçamentária</w:t>
      </w:r>
      <w:r w:rsidRPr="009A4F8E">
        <w:rPr>
          <w:rFonts w:ascii="Arial" w:hAnsi="Arial" w:cs="Arial"/>
          <w:sz w:val="22"/>
          <w:szCs w:val="22"/>
        </w:rPr>
        <w:t>:</w:t>
      </w:r>
    </w:p>
    <w:p w:rsidR="000229DA" w:rsidRPr="00271C5A" w:rsidRDefault="000229DA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29DA" w:rsidRPr="00CB40F6" w:rsidRDefault="00CB40F6" w:rsidP="003948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B40F6">
        <w:rPr>
          <w:rFonts w:ascii="Arial" w:hAnsi="Arial" w:cs="Arial"/>
          <w:b/>
          <w:sz w:val="22"/>
          <w:szCs w:val="22"/>
        </w:rPr>
        <w:t>03.001</w:t>
      </w:r>
      <w:r w:rsidR="000229DA" w:rsidRPr="00CB40F6">
        <w:rPr>
          <w:rFonts w:ascii="Arial" w:hAnsi="Arial" w:cs="Arial"/>
          <w:b/>
          <w:sz w:val="22"/>
          <w:szCs w:val="22"/>
        </w:rPr>
        <w:t xml:space="preserve"> – Secretaria</w:t>
      </w:r>
      <w:proofErr w:type="gramEnd"/>
      <w:r w:rsidR="000229DA" w:rsidRPr="00CB40F6">
        <w:rPr>
          <w:rFonts w:ascii="Arial" w:hAnsi="Arial" w:cs="Arial"/>
          <w:b/>
          <w:sz w:val="22"/>
          <w:szCs w:val="22"/>
        </w:rPr>
        <w:t xml:space="preserve"> de Plane</w:t>
      </w:r>
      <w:r w:rsidRPr="00CB40F6">
        <w:rPr>
          <w:rFonts w:ascii="Arial" w:hAnsi="Arial" w:cs="Arial"/>
          <w:b/>
          <w:sz w:val="22"/>
          <w:szCs w:val="22"/>
        </w:rPr>
        <w:t>jamento e Desenvolvimento Econômico</w:t>
      </w:r>
    </w:p>
    <w:p w:rsidR="000229DA" w:rsidRPr="00CB40F6" w:rsidRDefault="00CB40F6" w:rsidP="003948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B40F6">
        <w:rPr>
          <w:rFonts w:ascii="Arial" w:hAnsi="Arial" w:cs="Arial"/>
          <w:b/>
          <w:sz w:val="22"/>
          <w:szCs w:val="22"/>
        </w:rPr>
        <w:t xml:space="preserve">22.661.00122.010 – Ações de Promoções a </w:t>
      </w:r>
      <w:proofErr w:type="spellStart"/>
      <w:r w:rsidRPr="00CB40F6">
        <w:rPr>
          <w:rFonts w:ascii="Arial" w:hAnsi="Arial" w:cs="Arial"/>
          <w:b/>
          <w:sz w:val="22"/>
          <w:szCs w:val="22"/>
        </w:rPr>
        <w:t>Industialização</w:t>
      </w:r>
      <w:proofErr w:type="spellEnd"/>
    </w:p>
    <w:p w:rsidR="000229DA" w:rsidRDefault="00032895" w:rsidP="003948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Natureza da Despesa </w:t>
      </w:r>
      <w:r w:rsidR="00CB40F6" w:rsidRPr="00CB40F6">
        <w:rPr>
          <w:rFonts w:ascii="Arial" w:hAnsi="Arial" w:cs="Arial"/>
          <w:b/>
          <w:sz w:val="22"/>
          <w:szCs w:val="22"/>
        </w:rPr>
        <w:t xml:space="preserve">300- </w:t>
      </w:r>
      <w:r w:rsidR="000229DA" w:rsidRPr="00CB40F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.3.90.39.00.00 – Outros </w:t>
      </w:r>
      <w:proofErr w:type="spellStart"/>
      <w:r>
        <w:rPr>
          <w:rFonts w:ascii="Arial" w:hAnsi="Arial" w:cs="Arial"/>
          <w:b/>
          <w:sz w:val="22"/>
          <w:szCs w:val="22"/>
        </w:rPr>
        <w:t>Serv</w:t>
      </w:r>
      <w:proofErr w:type="spellEnd"/>
      <w:r w:rsidR="000229DA" w:rsidRPr="00CB40F6">
        <w:rPr>
          <w:rFonts w:ascii="Arial" w:hAnsi="Arial" w:cs="Arial"/>
          <w:b/>
          <w:sz w:val="22"/>
          <w:szCs w:val="22"/>
        </w:rPr>
        <w:t xml:space="preserve"> de Terceiros Pessoa Jur</w:t>
      </w:r>
      <w:r>
        <w:rPr>
          <w:rFonts w:ascii="Arial" w:hAnsi="Arial" w:cs="Arial"/>
          <w:b/>
          <w:sz w:val="22"/>
          <w:szCs w:val="22"/>
        </w:rPr>
        <w:t>ídica</w:t>
      </w:r>
    </w:p>
    <w:p w:rsidR="00032895" w:rsidRPr="00CB40F6" w:rsidRDefault="00032895" w:rsidP="003948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Destin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Recursos</w:t>
      </w:r>
      <w:r>
        <w:rPr>
          <w:rFonts w:ascii="Arial" w:hAnsi="Arial" w:cs="Arial"/>
          <w:b/>
          <w:sz w:val="22"/>
          <w:szCs w:val="22"/>
        </w:rPr>
        <w:tab/>
        <w:t xml:space="preserve">  766 – Itaipu </w:t>
      </w:r>
      <w:proofErr w:type="spellStart"/>
      <w:r>
        <w:rPr>
          <w:rFonts w:ascii="Arial" w:hAnsi="Arial" w:cs="Arial"/>
          <w:b/>
          <w:sz w:val="22"/>
          <w:szCs w:val="22"/>
        </w:rPr>
        <w:t>Exposalu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R$ 10.000,00</w:t>
      </w:r>
    </w:p>
    <w:p w:rsidR="000229DA" w:rsidRDefault="000229DA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29DA" w:rsidRPr="00271C5A" w:rsidRDefault="000229DA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C5A">
        <w:rPr>
          <w:rFonts w:ascii="Arial" w:hAnsi="Arial" w:cs="Arial"/>
          <w:b/>
          <w:sz w:val="22"/>
          <w:szCs w:val="22"/>
        </w:rPr>
        <w:t>Art. 2º</w:t>
      </w:r>
      <w:r w:rsidRPr="00271C5A">
        <w:rPr>
          <w:rFonts w:ascii="Arial" w:hAnsi="Arial" w:cs="Arial"/>
          <w:sz w:val="22"/>
          <w:szCs w:val="22"/>
        </w:rPr>
        <w:t xml:space="preserve"> - Para cobertura do que trata o Artigo anterior, fica indicado como Recurso o </w:t>
      </w:r>
      <w:r>
        <w:rPr>
          <w:rFonts w:ascii="Arial" w:hAnsi="Arial" w:cs="Arial"/>
          <w:sz w:val="22"/>
          <w:szCs w:val="22"/>
        </w:rPr>
        <w:t>excesso de arrecadação do Termo de Transfe</w:t>
      </w:r>
      <w:r w:rsidR="00CB40F6">
        <w:rPr>
          <w:rFonts w:ascii="Arial" w:hAnsi="Arial" w:cs="Arial"/>
          <w:sz w:val="22"/>
          <w:szCs w:val="22"/>
        </w:rPr>
        <w:t>rência de recursos  da Itaipu Binacional</w:t>
      </w:r>
      <w:r w:rsidR="00A309E9">
        <w:rPr>
          <w:rFonts w:ascii="Arial" w:hAnsi="Arial" w:cs="Arial"/>
          <w:sz w:val="22"/>
          <w:szCs w:val="22"/>
        </w:rPr>
        <w:t>, conforme demonstrativo em anexo e integrante desta Lei, de acordo</w:t>
      </w:r>
      <w:r>
        <w:rPr>
          <w:rFonts w:ascii="Arial" w:hAnsi="Arial" w:cs="Arial"/>
          <w:sz w:val="22"/>
          <w:szCs w:val="22"/>
        </w:rPr>
        <w:t xml:space="preserve"> coma</w:t>
      </w:r>
      <w:r w:rsidRPr="00271C5A">
        <w:rPr>
          <w:rFonts w:ascii="Arial" w:hAnsi="Arial" w:cs="Arial"/>
          <w:sz w:val="22"/>
          <w:szCs w:val="22"/>
        </w:rPr>
        <w:t xml:space="preserve"> Lei Federal 4.320/64 e Alterações. </w:t>
      </w:r>
    </w:p>
    <w:p w:rsidR="000229DA" w:rsidRPr="00271C5A" w:rsidRDefault="000229DA" w:rsidP="0039484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0229DA" w:rsidRPr="00271C5A" w:rsidRDefault="002110AC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0229DA" w:rsidRPr="00271C5A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- Esta</w:t>
      </w:r>
      <w:r w:rsidR="000229DA" w:rsidRPr="00271C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</w:t>
      </w:r>
      <w:r w:rsidR="000229DA" w:rsidRPr="00271C5A">
        <w:rPr>
          <w:rFonts w:ascii="Arial" w:hAnsi="Arial" w:cs="Arial"/>
          <w:sz w:val="22"/>
          <w:szCs w:val="22"/>
        </w:rPr>
        <w:t xml:space="preserve"> entrará em vigor na data de sua publicação.</w:t>
      </w:r>
    </w:p>
    <w:p w:rsidR="000229DA" w:rsidRPr="00271C5A" w:rsidRDefault="000229DA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29DA" w:rsidRDefault="002110AC" w:rsidP="003948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Santa Lúcia</w:t>
      </w:r>
      <w:r w:rsidR="000229DA" w:rsidRPr="00271C5A">
        <w:rPr>
          <w:rFonts w:ascii="Arial" w:hAnsi="Arial" w:cs="Arial"/>
          <w:sz w:val="22"/>
          <w:szCs w:val="22"/>
        </w:rPr>
        <w:t xml:space="preserve">, Estado do Paraná, </w:t>
      </w:r>
      <w:r w:rsidR="0039484C">
        <w:rPr>
          <w:rFonts w:ascii="Arial" w:hAnsi="Arial" w:cs="Arial"/>
          <w:sz w:val="22"/>
          <w:szCs w:val="22"/>
        </w:rPr>
        <w:t>07 de agosto</w:t>
      </w:r>
      <w:r>
        <w:rPr>
          <w:rFonts w:ascii="Arial" w:hAnsi="Arial" w:cs="Arial"/>
          <w:sz w:val="22"/>
          <w:szCs w:val="22"/>
        </w:rPr>
        <w:t xml:space="preserve"> de 2013</w:t>
      </w:r>
      <w:r w:rsidR="000229DA" w:rsidRPr="00271C5A">
        <w:rPr>
          <w:rFonts w:ascii="Arial" w:hAnsi="Arial" w:cs="Arial"/>
          <w:sz w:val="22"/>
          <w:szCs w:val="22"/>
        </w:rPr>
        <w:t>.</w:t>
      </w:r>
    </w:p>
    <w:p w:rsidR="0039484C" w:rsidRDefault="0039484C" w:rsidP="003948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39370</wp:posOffset>
            </wp:positionV>
            <wp:extent cx="2343150" cy="866775"/>
            <wp:effectExtent l="19050" t="0" r="0" b="0"/>
            <wp:wrapNone/>
            <wp:docPr id="7" name="Imagem 7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84C" w:rsidRPr="00271C5A" w:rsidRDefault="0039484C" w:rsidP="003948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229DA" w:rsidRPr="00271C5A" w:rsidRDefault="0039484C" w:rsidP="00394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5425440</wp:posOffset>
            </wp:positionV>
            <wp:extent cx="2343150" cy="867410"/>
            <wp:effectExtent l="19050" t="0" r="0" b="0"/>
            <wp:wrapNone/>
            <wp:docPr id="6" name="Imagem 6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9DA" w:rsidRPr="00271C5A" w:rsidRDefault="002110AC" w:rsidP="003948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ADALGIZO CÂNDIDO DE SOUZA</w:t>
      </w:r>
    </w:p>
    <w:p w:rsidR="000229DA" w:rsidRPr="00D24D23" w:rsidRDefault="000229DA" w:rsidP="0039484C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271C5A">
        <w:rPr>
          <w:rFonts w:ascii="Arial" w:hAnsi="Arial" w:cs="Arial"/>
          <w:b/>
          <w:i/>
          <w:sz w:val="22"/>
          <w:szCs w:val="22"/>
        </w:rPr>
        <w:t>Prefeito Municipal</w:t>
      </w:r>
    </w:p>
    <w:p w:rsidR="007A67CA" w:rsidRDefault="007A67CA"/>
    <w:p w:rsidR="007A67CA" w:rsidRDefault="007A67CA"/>
    <w:p w:rsidR="007A67CA" w:rsidRDefault="007A67CA"/>
    <w:p w:rsidR="007A67CA" w:rsidRDefault="007A67CA"/>
    <w:p w:rsidR="007A67CA" w:rsidRDefault="007A67CA"/>
    <w:p w:rsidR="007A67CA" w:rsidRDefault="007A67CA"/>
    <w:p w:rsidR="007A67CA" w:rsidRDefault="007A67CA"/>
    <w:p w:rsidR="007A67CA" w:rsidRDefault="007A67CA"/>
    <w:p w:rsidR="0039484C" w:rsidRDefault="007A67CA" w:rsidP="0039484C">
      <w:pPr>
        <w:spacing w:line="360" w:lineRule="auto"/>
        <w:ind w:left="1416" w:firstLine="708"/>
        <w:jc w:val="both"/>
        <w:rPr>
          <w:b/>
          <w:sz w:val="36"/>
          <w:szCs w:val="36"/>
        </w:rPr>
      </w:pPr>
      <w:r w:rsidRPr="0039484C">
        <w:rPr>
          <w:b/>
          <w:sz w:val="36"/>
          <w:szCs w:val="36"/>
        </w:rPr>
        <w:t xml:space="preserve">Anexo I           </w:t>
      </w:r>
    </w:p>
    <w:p w:rsidR="007A67CA" w:rsidRPr="0039484C" w:rsidRDefault="007A67CA" w:rsidP="0039484C">
      <w:pPr>
        <w:spacing w:line="360" w:lineRule="auto"/>
        <w:ind w:left="1416" w:firstLine="708"/>
        <w:jc w:val="both"/>
        <w:rPr>
          <w:b/>
          <w:sz w:val="36"/>
          <w:szCs w:val="36"/>
        </w:rPr>
      </w:pPr>
      <w:r w:rsidRPr="0039484C">
        <w:rPr>
          <w:b/>
          <w:sz w:val="36"/>
          <w:szCs w:val="36"/>
        </w:rPr>
        <w:t xml:space="preserve">      </w:t>
      </w:r>
      <w:r w:rsidRPr="0039484C">
        <w:rPr>
          <w:b/>
          <w:sz w:val="36"/>
          <w:szCs w:val="36"/>
        </w:rPr>
        <w:tab/>
      </w:r>
      <w:r w:rsidRPr="0039484C">
        <w:rPr>
          <w:b/>
          <w:sz w:val="36"/>
          <w:szCs w:val="36"/>
        </w:rPr>
        <w:tab/>
        <w:t xml:space="preserve">    </w:t>
      </w:r>
      <w:r w:rsidRPr="0039484C">
        <w:rPr>
          <w:b/>
          <w:sz w:val="36"/>
          <w:szCs w:val="36"/>
        </w:rPr>
        <w:tab/>
      </w:r>
      <w:r w:rsidRPr="0039484C">
        <w:rPr>
          <w:b/>
          <w:sz w:val="36"/>
          <w:szCs w:val="36"/>
        </w:rPr>
        <w:tab/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>A) Base de Tendência</w:t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 xml:space="preserve"> - Arrecadação prevista/atualizada </w:t>
      </w:r>
    </w:p>
    <w:p w:rsidR="007A67CA" w:rsidRPr="0039484C" w:rsidRDefault="004E2C56" w:rsidP="0039484C">
      <w:pPr>
        <w:spacing w:line="360" w:lineRule="auto"/>
        <w:jc w:val="both"/>
        <w:rPr>
          <w:b/>
        </w:rPr>
      </w:pPr>
      <w:r w:rsidRPr="0039484C">
        <w:rPr>
          <w:b/>
        </w:rPr>
        <w:t>Receita 176400010000 –</w:t>
      </w:r>
      <w:r w:rsidRPr="0039484C">
        <w:t xml:space="preserve"> </w:t>
      </w:r>
      <w:proofErr w:type="spellStart"/>
      <w:r w:rsidR="008A3834" w:rsidRPr="0039484C">
        <w:rPr>
          <w:b/>
        </w:rPr>
        <w:t>Transf</w:t>
      </w:r>
      <w:proofErr w:type="spellEnd"/>
      <w:r w:rsidRPr="0039484C">
        <w:rPr>
          <w:b/>
        </w:rPr>
        <w:t xml:space="preserve"> de Recursos da Itaipu Binacional, EXPOSALU</w:t>
      </w:r>
      <w:r w:rsidR="007A67CA" w:rsidRPr="0039484C">
        <w:rPr>
          <w:b/>
        </w:rPr>
        <w:t xml:space="preserve">    R$</w:t>
      </w:r>
      <w:r w:rsidR="008A3834" w:rsidRPr="0039484C">
        <w:rPr>
          <w:b/>
        </w:rPr>
        <w:t xml:space="preserve">  </w:t>
      </w:r>
      <w:proofErr w:type="gramStart"/>
      <w:r w:rsidR="008A3834" w:rsidRPr="0039484C">
        <w:rPr>
          <w:b/>
        </w:rPr>
        <w:t>0,00</w:t>
      </w:r>
      <w:proofErr w:type="gramEnd"/>
    </w:p>
    <w:p w:rsidR="007A67CA" w:rsidRPr="0039484C" w:rsidRDefault="007A67CA" w:rsidP="0039484C">
      <w:pPr>
        <w:spacing w:line="360" w:lineRule="auto"/>
        <w:jc w:val="both"/>
        <w:rPr>
          <w:b/>
        </w:rPr>
      </w:pP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>B) Demonstrativo do Provável Excesso</w:t>
      </w:r>
    </w:p>
    <w:p w:rsidR="008A3834" w:rsidRPr="0039484C" w:rsidRDefault="008A3834" w:rsidP="0039484C">
      <w:pPr>
        <w:spacing w:line="360" w:lineRule="auto"/>
        <w:jc w:val="both"/>
        <w:rPr>
          <w:b/>
        </w:rPr>
      </w:pPr>
      <w:r w:rsidRPr="0039484C">
        <w:rPr>
          <w:b/>
        </w:rPr>
        <w:t>Receita 176400010000 –</w:t>
      </w:r>
      <w:r w:rsidRPr="0039484C">
        <w:t xml:space="preserve"> </w:t>
      </w:r>
      <w:proofErr w:type="spellStart"/>
      <w:r w:rsidRPr="0039484C">
        <w:rPr>
          <w:b/>
        </w:rPr>
        <w:t>Transf</w:t>
      </w:r>
      <w:proofErr w:type="spellEnd"/>
      <w:r w:rsidRPr="0039484C">
        <w:rPr>
          <w:b/>
        </w:rPr>
        <w:t xml:space="preserve"> </w:t>
      </w:r>
      <w:r w:rsidR="0039484C">
        <w:rPr>
          <w:b/>
        </w:rPr>
        <w:t xml:space="preserve">de Recursos da Itaipu </w:t>
      </w:r>
      <w:proofErr w:type="spellStart"/>
      <w:r w:rsidR="0039484C">
        <w:rPr>
          <w:b/>
        </w:rPr>
        <w:t>Binac</w:t>
      </w:r>
      <w:proofErr w:type="spellEnd"/>
      <w:r w:rsidRPr="0039484C">
        <w:rPr>
          <w:b/>
        </w:rPr>
        <w:t xml:space="preserve">, EXPOSALU   R$  </w:t>
      </w:r>
      <w:proofErr w:type="gramStart"/>
      <w:r w:rsidRPr="0039484C">
        <w:rPr>
          <w:b/>
        </w:rPr>
        <w:t>10.000,00</w:t>
      </w:r>
      <w:proofErr w:type="gramEnd"/>
    </w:p>
    <w:p w:rsidR="007A67CA" w:rsidRPr="0039484C" w:rsidRDefault="007A67CA" w:rsidP="0039484C">
      <w:pPr>
        <w:spacing w:line="360" w:lineRule="auto"/>
        <w:jc w:val="both"/>
        <w:rPr>
          <w:b/>
        </w:rPr>
      </w:pP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>- Valor do Excesso de Arrecadação Verificado</w:t>
      </w:r>
      <w:r w:rsidRPr="0039484C">
        <w:rPr>
          <w:b/>
        </w:rPr>
        <w:tab/>
        <w:t xml:space="preserve">     </w:t>
      </w:r>
      <w:r w:rsidRPr="0039484C">
        <w:rPr>
          <w:b/>
        </w:rPr>
        <w:tab/>
      </w:r>
      <w:r w:rsidRPr="0039484C">
        <w:rPr>
          <w:b/>
        </w:rPr>
        <w:tab/>
      </w:r>
      <w:r w:rsidRPr="0039484C">
        <w:rPr>
          <w:b/>
        </w:rPr>
        <w:tab/>
        <w:t xml:space="preserve">    </w:t>
      </w:r>
    </w:p>
    <w:p w:rsidR="008A3834" w:rsidRPr="0039484C" w:rsidRDefault="008A3834" w:rsidP="0039484C">
      <w:pPr>
        <w:spacing w:line="360" w:lineRule="auto"/>
        <w:jc w:val="both"/>
        <w:rPr>
          <w:b/>
        </w:rPr>
      </w:pPr>
      <w:r w:rsidRPr="0039484C">
        <w:rPr>
          <w:b/>
        </w:rPr>
        <w:t>Receita 176400010000 –</w:t>
      </w:r>
      <w:r w:rsidRPr="0039484C">
        <w:t xml:space="preserve"> </w:t>
      </w:r>
      <w:proofErr w:type="spellStart"/>
      <w:r w:rsidRPr="0039484C">
        <w:rPr>
          <w:b/>
        </w:rPr>
        <w:t>Transf</w:t>
      </w:r>
      <w:proofErr w:type="spellEnd"/>
      <w:r w:rsidRPr="0039484C">
        <w:rPr>
          <w:b/>
        </w:rPr>
        <w:t xml:space="preserve"> </w:t>
      </w:r>
      <w:r w:rsidR="0039484C">
        <w:rPr>
          <w:b/>
        </w:rPr>
        <w:t xml:space="preserve">de Recursos da Itaipu </w:t>
      </w:r>
      <w:proofErr w:type="spellStart"/>
      <w:r w:rsidR="0039484C">
        <w:rPr>
          <w:b/>
        </w:rPr>
        <w:t>Binac</w:t>
      </w:r>
      <w:proofErr w:type="spellEnd"/>
      <w:r w:rsidRPr="0039484C">
        <w:rPr>
          <w:b/>
        </w:rPr>
        <w:t xml:space="preserve">, EXPOSALU    R$  </w:t>
      </w:r>
      <w:proofErr w:type="gramStart"/>
      <w:r w:rsidRPr="0039484C">
        <w:rPr>
          <w:b/>
        </w:rPr>
        <w:t>10.000,00</w:t>
      </w:r>
      <w:proofErr w:type="gramEnd"/>
    </w:p>
    <w:p w:rsidR="0039484C" w:rsidRDefault="0039484C" w:rsidP="0039484C">
      <w:pPr>
        <w:spacing w:line="360" w:lineRule="auto"/>
        <w:jc w:val="both"/>
        <w:rPr>
          <w:b/>
        </w:rPr>
      </w:pPr>
    </w:p>
    <w:p w:rsidR="0039484C" w:rsidRPr="0039484C" w:rsidRDefault="0039484C" w:rsidP="0039484C">
      <w:pPr>
        <w:spacing w:line="360" w:lineRule="auto"/>
        <w:jc w:val="both"/>
        <w:rPr>
          <w:b/>
        </w:rPr>
      </w:pP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 xml:space="preserve">                 </w:t>
      </w:r>
      <w:r w:rsidRPr="0039484C">
        <w:rPr>
          <w:b/>
        </w:rPr>
        <w:tab/>
      </w:r>
      <w:r w:rsidRPr="0039484C">
        <w:rPr>
          <w:b/>
        </w:rPr>
        <w:tab/>
      </w:r>
      <w:r w:rsidRPr="0039484C">
        <w:rPr>
          <w:b/>
        </w:rPr>
        <w:tab/>
        <w:t xml:space="preserve">Santa Lúcia-Pr, em </w:t>
      </w:r>
      <w:r w:rsidR="0039484C" w:rsidRPr="0039484C">
        <w:rPr>
          <w:b/>
        </w:rPr>
        <w:t>07</w:t>
      </w:r>
      <w:r w:rsidRPr="0039484C">
        <w:rPr>
          <w:b/>
        </w:rPr>
        <w:t xml:space="preserve">de </w:t>
      </w:r>
      <w:r w:rsidR="0039484C" w:rsidRPr="0039484C">
        <w:rPr>
          <w:b/>
        </w:rPr>
        <w:t>Agosto</w:t>
      </w:r>
      <w:r w:rsidRPr="0039484C">
        <w:rPr>
          <w:b/>
        </w:rPr>
        <w:t xml:space="preserve"> de 2013.</w:t>
      </w:r>
    </w:p>
    <w:p w:rsidR="007A67CA" w:rsidRPr="0039484C" w:rsidRDefault="0039484C" w:rsidP="0039484C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147955</wp:posOffset>
            </wp:positionV>
            <wp:extent cx="2343150" cy="866775"/>
            <wp:effectExtent l="19050" t="0" r="0" b="0"/>
            <wp:wrapNone/>
            <wp:docPr id="5" name="Imagem 5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71755</wp:posOffset>
            </wp:positionV>
            <wp:extent cx="927100" cy="885825"/>
            <wp:effectExtent l="19050" t="0" r="6350" b="0"/>
            <wp:wrapNone/>
            <wp:docPr id="3" name="Imagem 3" descr="segunda-feira, 21 de junho d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gunda-feira, 21 de junho de 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7CA" w:rsidRPr="0039484C">
        <w:rPr>
          <w:b/>
        </w:rPr>
        <w:t xml:space="preserve">    </w:t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ab/>
      </w:r>
      <w:r w:rsidRPr="0039484C">
        <w:rPr>
          <w:b/>
        </w:rPr>
        <w:tab/>
      </w:r>
    </w:p>
    <w:p w:rsidR="007A67CA" w:rsidRPr="0039484C" w:rsidRDefault="0039484C" w:rsidP="0039484C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5426710</wp:posOffset>
            </wp:positionV>
            <wp:extent cx="927100" cy="962025"/>
            <wp:effectExtent l="19050" t="0" r="6350" b="0"/>
            <wp:wrapNone/>
            <wp:docPr id="4" name="Imagem 4" descr="segunda-feira, 21 de junho d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gunda-feira, 21 de junho de 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5426710</wp:posOffset>
            </wp:positionV>
            <wp:extent cx="927100" cy="962025"/>
            <wp:effectExtent l="19050" t="0" r="6350" b="0"/>
            <wp:wrapNone/>
            <wp:docPr id="2" name="Imagem 2" descr="segunda-feira, 21 de junho d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gunda-feira, 21 de junho de 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proofErr w:type="spellStart"/>
      <w:r w:rsidRPr="0039484C">
        <w:rPr>
          <w:b/>
        </w:rPr>
        <w:t>Roseclea</w:t>
      </w:r>
      <w:proofErr w:type="spellEnd"/>
      <w:r w:rsidRPr="0039484C">
        <w:rPr>
          <w:b/>
        </w:rPr>
        <w:t xml:space="preserve"> Margarete </w:t>
      </w:r>
      <w:proofErr w:type="spellStart"/>
      <w:r w:rsidRPr="0039484C">
        <w:rPr>
          <w:b/>
        </w:rPr>
        <w:t>Forcellini</w:t>
      </w:r>
      <w:proofErr w:type="spellEnd"/>
      <w:r w:rsidRPr="0039484C">
        <w:rPr>
          <w:b/>
        </w:rPr>
        <w:t xml:space="preserve"> </w:t>
      </w:r>
      <w:proofErr w:type="spellStart"/>
      <w:r w:rsidRPr="0039484C">
        <w:rPr>
          <w:b/>
        </w:rPr>
        <w:t>Scherer</w:t>
      </w:r>
      <w:proofErr w:type="spellEnd"/>
      <w:r w:rsidRPr="0039484C">
        <w:rPr>
          <w:b/>
        </w:rPr>
        <w:tab/>
      </w:r>
      <w:r w:rsidRPr="0039484C">
        <w:rPr>
          <w:b/>
        </w:rPr>
        <w:tab/>
      </w:r>
      <w:proofErr w:type="spellStart"/>
      <w:r w:rsidRPr="0039484C">
        <w:rPr>
          <w:b/>
        </w:rPr>
        <w:t>Adalgizo</w:t>
      </w:r>
      <w:proofErr w:type="spellEnd"/>
      <w:r w:rsidRPr="0039484C">
        <w:rPr>
          <w:b/>
        </w:rPr>
        <w:t xml:space="preserve"> Cândido de Souza</w:t>
      </w:r>
      <w:r w:rsidRPr="0039484C">
        <w:rPr>
          <w:b/>
        </w:rPr>
        <w:tab/>
      </w:r>
      <w:r w:rsidRPr="0039484C">
        <w:rPr>
          <w:b/>
        </w:rPr>
        <w:tab/>
        <w:t xml:space="preserve">  </w:t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  <w:r w:rsidRPr="0039484C">
        <w:rPr>
          <w:b/>
        </w:rPr>
        <w:t>Contadora CRC-PR 056.174/O-0                                    Prefeito Municipal</w:t>
      </w:r>
    </w:p>
    <w:p w:rsidR="007A67CA" w:rsidRPr="0039484C" w:rsidRDefault="007A67CA" w:rsidP="0039484C">
      <w:pPr>
        <w:spacing w:line="360" w:lineRule="auto"/>
        <w:jc w:val="both"/>
        <w:rPr>
          <w:b/>
        </w:rPr>
      </w:pPr>
    </w:p>
    <w:p w:rsidR="007A67CA" w:rsidRDefault="007A67CA" w:rsidP="0039484C">
      <w:pPr>
        <w:pStyle w:val="Corpodetexto2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A67CA" w:rsidRDefault="007A67CA" w:rsidP="0039484C">
      <w:pPr>
        <w:spacing w:line="360" w:lineRule="auto"/>
      </w:pPr>
    </w:p>
    <w:sectPr w:rsidR="007A67CA" w:rsidSect="000229DA">
      <w:headerReference w:type="default" r:id="rId9"/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2C" w:rsidRDefault="006A0A2C" w:rsidP="0089385E">
      <w:r>
        <w:separator/>
      </w:r>
    </w:p>
  </w:endnote>
  <w:endnote w:type="continuationSeparator" w:id="0">
    <w:p w:rsidR="006A0A2C" w:rsidRDefault="006A0A2C" w:rsidP="0089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2C" w:rsidRDefault="006A0A2C" w:rsidP="0089385E">
      <w:r>
        <w:separator/>
      </w:r>
    </w:p>
  </w:footnote>
  <w:footnote w:type="continuationSeparator" w:id="0">
    <w:p w:rsidR="006A0A2C" w:rsidRDefault="006A0A2C" w:rsidP="0089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5E" w:rsidRPr="00DA54BE" w:rsidRDefault="0089385E" w:rsidP="0089385E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sz w:val="40"/>
        <w:szCs w:val="40"/>
      </w:rPr>
      <w:tab/>
      <w:t>MU</w:t>
    </w:r>
    <w:r w:rsidRPr="00DA54BE">
      <w:rPr>
        <w:rFonts w:ascii="Cooper BlkIt BT" w:hAnsi="Cooper BlkIt BT"/>
        <w:b/>
        <w:bCs/>
        <w:sz w:val="40"/>
        <w:szCs w:val="40"/>
      </w:rPr>
      <w:t>NICIPIO   DE  SANTA LÚCIA</w:t>
    </w:r>
    <w:r>
      <w:rPr>
        <w:rFonts w:ascii="Cooper BlkIt BT" w:hAnsi="Cooper BlkIt BT"/>
        <w:b/>
        <w:bCs/>
        <w:sz w:val="40"/>
        <w:szCs w:val="40"/>
      </w:rPr>
      <w:t xml:space="preserve"> </w:t>
    </w:r>
  </w:p>
  <w:p w:rsidR="0089385E" w:rsidRPr="00DA54BE" w:rsidRDefault="0089385E" w:rsidP="0089385E">
    <w:pPr>
      <w:pStyle w:val="Cabealho"/>
      <w:tabs>
        <w:tab w:val="right" w:pos="-2835"/>
      </w:tabs>
      <w:rPr>
        <w:rFonts w:ascii="Arial" w:hAnsi="Arial"/>
        <w:b/>
        <w:i/>
      </w:rPr>
    </w:pPr>
    <w:r>
      <w:rPr>
        <w:rFonts w:ascii="Arial" w:hAnsi="Arial"/>
        <w:b/>
        <w:i/>
      </w:rPr>
      <w:tab/>
      <w:t xml:space="preserve">         </w:t>
    </w:r>
    <w:r w:rsidRPr="00DA54BE">
      <w:rPr>
        <w:rFonts w:ascii="Arial" w:hAnsi="Arial"/>
        <w:b/>
        <w:i/>
      </w:rPr>
      <w:t>ESTADO  DO  PARANÁ                   CNPJ  95.594.776/0001-93</w:t>
    </w:r>
  </w:p>
  <w:p w:rsidR="0089385E" w:rsidRPr="003802DD" w:rsidRDefault="00832672" w:rsidP="0089385E">
    <w:pPr>
      <w:pStyle w:val="Cabealho"/>
      <w:tabs>
        <w:tab w:val="left" w:pos="210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60.9pt;margin-top:-72.75pt;width:91.3pt;height:106.7pt;z-index:251658240">
          <v:imagedata r:id="rId1" o:title="" gain="121363f" blacklevel="1966f"/>
          <w10:wrap type="topAndBottom"/>
        </v:shape>
        <o:OLEObject Type="Embed" ProgID="MSPhotoEd.3" ShapeID="_x0000_s4097" DrawAspect="Content" ObjectID="_1437810710" r:id="rId2"/>
      </w:pict>
    </w:r>
  </w:p>
  <w:p w:rsidR="0089385E" w:rsidRPr="00DA54BE" w:rsidRDefault="0089385E" w:rsidP="0089385E">
    <w:pPr>
      <w:pStyle w:val="Cabealho"/>
      <w:tabs>
        <w:tab w:val="right" w:pos="-2835"/>
        <w:tab w:val="left" w:pos="668"/>
      </w:tabs>
      <w:rPr>
        <w:rFonts w:ascii="Arial" w:hAnsi="Arial"/>
        <w:b/>
        <w:i/>
      </w:rPr>
    </w:pPr>
    <w:r>
      <w:rPr>
        <w:rFonts w:ascii="Cooper BlkIt BT" w:hAnsi="Cooper BlkIt BT"/>
        <w:b/>
        <w:bCs/>
        <w:sz w:val="40"/>
        <w:szCs w:val="40"/>
      </w:rPr>
      <w:tab/>
    </w:r>
  </w:p>
  <w:p w:rsidR="0089385E" w:rsidRDefault="00893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29DA"/>
    <w:rsid w:val="000229DA"/>
    <w:rsid w:val="00032895"/>
    <w:rsid w:val="00043665"/>
    <w:rsid w:val="000E5B21"/>
    <w:rsid w:val="00197E32"/>
    <w:rsid w:val="001A778C"/>
    <w:rsid w:val="001E09C4"/>
    <w:rsid w:val="002110AC"/>
    <w:rsid w:val="002D7574"/>
    <w:rsid w:val="0039484C"/>
    <w:rsid w:val="004977E3"/>
    <w:rsid w:val="004E2C56"/>
    <w:rsid w:val="006302B7"/>
    <w:rsid w:val="00654198"/>
    <w:rsid w:val="006A0A2C"/>
    <w:rsid w:val="007341E2"/>
    <w:rsid w:val="00770691"/>
    <w:rsid w:val="007A67CA"/>
    <w:rsid w:val="007F11C3"/>
    <w:rsid w:val="00832672"/>
    <w:rsid w:val="0089385E"/>
    <w:rsid w:val="008A3834"/>
    <w:rsid w:val="00A309E9"/>
    <w:rsid w:val="00CB40F6"/>
    <w:rsid w:val="00F0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229DA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229D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29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229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7A67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A67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93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38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938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38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rose</cp:lastModifiedBy>
  <cp:revision>5</cp:revision>
  <cp:lastPrinted>2012-04-17T19:33:00Z</cp:lastPrinted>
  <dcterms:created xsi:type="dcterms:W3CDTF">2013-08-07T11:06:00Z</dcterms:created>
  <dcterms:modified xsi:type="dcterms:W3CDTF">2013-08-12T14:05:00Z</dcterms:modified>
</cp:coreProperties>
</file>