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42C" w:rsidRPr="00012F66" w:rsidRDefault="0095042C" w:rsidP="00012F66">
      <w:pPr>
        <w:tabs>
          <w:tab w:val="left" w:pos="-284"/>
        </w:tabs>
        <w:spacing w:before="100" w:beforeAutospacing="1" w:after="100" w:afterAutospacing="1" w:line="340" w:lineRule="exact"/>
        <w:ind w:firstLine="3402"/>
        <w:jc w:val="both"/>
        <w:outlineLvl w:val="6"/>
        <w:rPr>
          <w:rFonts w:ascii="Arial" w:hAnsi="Arial" w:cs="Arial"/>
          <w:b/>
          <w:sz w:val="36"/>
          <w:szCs w:val="36"/>
        </w:rPr>
      </w:pPr>
      <w:r w:rsidRPr="00012F66">
        <w:rPr>
          <w:rFonts w:ascii="Arial" w:hAnsi="Arial" w:cs="Arial"/>
          <w:b/>
          <w:sz w:val="36"/>
          <w:szCs w:val="36"/>
        </w:rPr>
        <w:t>Lei 532/2013</w:t>
      </w:r>
    </w:p>
    <w:p w:rsidR="0095042C" w:rsidRPr="00012F66" w:rsidRDefault="0095042C" w:rsidP="00012F66">
      <w:pPr>
        <w:tabs>
          <w:tab w:val="left" w:pos="-284"/>
        </w:tabs>
        <w:spacing w:before="100" w:beforeAutospacing="1" w:after="100" w:afterAutospacing="1" w:line="340" w:lineRule="exact"/>
        <w:ind w:firstLine="3402"/>
        <w:jc w:val="both"/>
        <w:outlineLvl w:val="6"/>
        <w:rPr>
          <w:rFonts w:ascii="Arial" w:hAnsi="Arial" w:cs="Arial"/>
          <w:b/>
          <w:sz w:val="24"/>
          <w:szCs w:val="24"/>
        </w:rPr>
      </w:pPr>
      <w:r w:rsidRPr="00012F66">
        <w:rPr>
          <w:rFonts w:ascii="Arial" w:hAnsi="Arial" w:cs="Arial"/>
          <w:b/>
          <w:sz w:val="24"/>
          <w:szCs w:val="24"/>
        </w:rPr>
        <w:t>17 de setembro de 2013.</w:t>
      </w:r>
    </w:p>
    <w:p w:rsidR="0095042C" w:rsidRPr="00012F66" w:rsidRDefault="0095042C" w:rsidP="00012F66">
      <w:pPr>
        <w:spacing w:before="100" w:beforeAutospacing="1" w:after="100" w:afterAutospacing="1" w:line="340" w:lineRule="exact"/>
        <w:ind w:left="3402"/>
        <w:jc w:val="both"/>
        <w:rPr>
          <w:rFonts w:ascii="Arial" w:hAnsi="Arial" w:cs="Arial"/>
          <w:sz w:val="24"/>
          <w:szCs w:val="24"/>
        </w:rPr>
      </w:pPr>
      <w:bookmarkStart w:id="0" w:name="art1"/>
      <w:bookmarkEnd w:id="0"/>
      <w:r w:rsidRPr="00012F66">
        <w:rPr>
          <w:rFonts w:ascii="Arial" w:hAnsi="Arial" w:cs="Arial"/>
          <w:b/>
          <w:i/>
          <w:sz w:val="24"/>
          <w:szCs w:val="24"/>
        </w:rPr>
        <w:t>“Altera a redação do art. 1º da Lei Municipal nº 490/2013 (PROREFIM), e dá outras providências”</w:t>
      </w:r>
      <w:r w:rsidRPr="00012F66">
        <w:rPr>
          <w:rFonts w:ascii="Arial" w:hAnsi="Arial" w:cs="Arial"/>
          <w:b/>
          <w:bCs/>
          <w:i/>
          <w:kern w:val="36"/>
          <w:sz w:val="24"/>
          <w:szCs w:val="24"/>
        </w:rPr>
        <w:t>.</w:t>
      </w:r>
    </w:p>
    <w:p w:rsidR="0095042C" w:rsidRPr="00012F66" w:rsidRDefault="0095042C" w:rsidP="00012F66">
      <w:pPr>
        <w:spacing w:before="100" w:beforeAutospacing="1" w:after="100" w:afterAutospacing="1" w:line="340" w:lineRule="exact"/>
        <w:jc w:val="both"/>
        <w:rPr>
          <w:rFonts w:ascii="Arial" w:hAnsi="Arial" w:cs="Arial"/>
          <w:sz w:val="24"/>
          <w:szCs w:val="24"/>
        </w:rPr>
      </w:pPr>
      <w:r w:rsidRPr="00012F66">
        <w:rPr>
          <w:rFonts w:ascii="Arial" w:hAnsi="Arial" w:cs="Arial"/>
          <w:sz w:val="24"/>
          <w:szCs w:val="24"/>
        </w:rPr>
        <w:t xml:space="preserve">A Câmara Municipal de Santa Lucia, Estado do Paraná, aprovou e Eu </w:t>
      </w:r>
      <w:r w:rsidRPr="00012F66">
        <w:rPr>
          <w:rFonts w:ascii="Arial" w:hAnsi="Arial" w:cs="Arial"/>
          <w:b/>
          <w:sz w:val="24"/>
          <w:szCs w:val="24"/>
        </w:rPr>
        <w:t>ADALGIZO CANDIDO DE SOUZA</w:t>
      </w:r>
      <w:r w:rsidRPr="00012F66">
        <w:rPr>
          <w:rFonts w:ascii="Arial" w:hAnsi="Arial" w:cs="Arial"/>
          <w:sz w:val="24"/>
          <w:szCs w:val="24"/>
        </w:rPr>
        <w:t>, Prefeito Municipal deste município, no uso de minhas atribuições legais, sanciono e promulgo a seguinte,</w:t>
      </w:r>
    </w:p>
    <w:p w:rsidR="0095042C" w:rsidRPr="00012F66" w:rsidRDefault="0095042C" w:rsidP="00012F66">
      <w:pPr>
        <w:spacing w:before="100" w:beforeAutospacing="1" w:after="100" w:afterAutospacing="1" w:line="340" w:lineRule="exac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12F66">
        <w:rPr>
          <w:rFonts w:ascii="Arial" w:hAnsi="Arial" w:cs="Arial"/>
          <w:b/>
          <w:sz w:val="24"/>
          <w:szCs w:val="24"/>
        </w:rPr>
        <w:t>L E I</w:t>
      </w:r>
    </w:p>
    <w:p w:rsidR="0095042C" w:rsidRPr="00012F66" w:rsidRDefault="0095042C" w:rsidP="00012F66">
      <w:pPr>
        <w:spacing w:before="100" w:beforeAutospacing="1" w:after="100" w:afterAutospacing="1" w:line="340" w:lineRule="exact"/>
        <w:jc w:val="both"/>
        <w:rPr>
          <w:rFonts w:ascii="Arial" w:hAnsi="Arial" w:cs="Arial"/>
          <w:sz w:val="24"/>
          <w:szCs w:val="24"/>
        </w:rPr>
      </w:pPr>
      <w:r w:rsidRPr="00012F66">
        <w:rPr>
          <w:rFonts w:ascii="Arial" w:hAnsi="Arial" w:cs="Arial"/>
          <w:b/>
          <w:sz w:val="24"/>
          <w:szCs w:val="24"/>
        </w:rPr>
        <w:t>Art. 1º.</w:t>
      </w:r>
      <w:r w:rsidRPr="00012F66">
        <w:rPr>
          <w:rFonts w:ascii="Arial" w:hAnsi="Arial" w:cs="Arial"/>
          <w:sz w:val="24"/>
          <w:szCs w:val="24"/>
        </w:rPr>
        <w:t xml:space="preserve"> Fica alterado o art. 1º da Lei Municipal nº. 490, de 19 de fevereiro de 2013, que passa a conter a seguinte redação:</w:t>
      </w:r>
    </w:p>
    <w:p w:rsidR="0095042C" w:rsidRPr="00012F66" w:rsidRDefault="0095042C" w:rsidP="00012F66">
      <w:pPr>
        <w:spacing w:before="100" w:beforeAutospacing="1" w:after="100" w:afterAutospacing="1" w:line="340" w:lineRule="exact"/>
        <w:ind w:left="567"/>
        <w:jc w:val="both"/>
        <w:rPr>
          <w:rFonts w:ascii="Arial" w:hAnsi="Arial" w:cs="Arial"/>
          <w:b/>
          <w:i/>
          <w:sz w:val="24"/>
          <w:szCs w:val="24"/>
        </w:rPr>
      </w:pPr>
      <w:r w:rsidRPr="00012F66">
        <w:rPr>
          <w:rFonts w:ascii="Arial" w:hAnsi="Arial" w:cs="Arial"/>
          <w:b/>
          <w:i/>
          <w:sz w:val="24"/>
          <w:szCs w:val="24"/>
        </w:rPr>
        <w:t xml:space="preserve">“Art. 1º. </w:t>
      </w:r>
      <w:r w:rsidRPr="00012F66">
        <w:rPr>
          <w:rFonts w:ascii="Arial" w:hAnsi="Arial" w:cs="Arial"/>
          <w:b/>
          <w:color w:val="000000"/>
          <w:sz w:val="24"/>
          <w:szCs w:val="24"/>
        </w:rPr>
        <w:t xml:space="preserve">Fica instituído o Programa de Recuperação Fiscal Municipal de Santa Lúcia – PROREFIM, com a finalidade de promover a regularização de créditos do Município, decorrente de débitos de pessoas físicas e jurídicas, relativos a débitos </w:t>
      </w:r>
      <w:r w:rsidRPr="00012F66">
        <w:rPr>
          <w:rFonts w:ascii="Arial" w:hAnsi="Arial" w:cs="Arial"/>
          <w:b/>
          <w:sz w:val="24"/>
          <w:szCs w:val="24"/>
        </w:rPr>
        <w:t>tributários ou não tributários</w:t>
      </w:r>
      <w:r w:rsidRPr="00012F66">
        <w:rPr>
          <w:rFonts w:ascii="Arial" w:hAnsi="Arial" w:cs="Arial"/>
          <w:b/>
          <w:color w:val="000000"/>
          <w:sz w:val="24"/>
          <w:szCs w:val="24"/>
        </w:rPr>
        <w:t>, com vencimentos até 31 de julho de 2013 e anteriores, constituídos ou não em dívida ativa, parcelados, ajuizados ou a ajuizar, com exigibilidade suspensa ou não</w:t>
      </w:r>
      <w:r w:rsidRPr="00012F66">
        <w:rPr>
          <w:rFonts w:ascii="Arial" w:hAnsi="Arial" w:cs="Arial"/>
          <w:b/>
          <w:i/>
          <w:sz w:val="24"/>
          <w:szCs w:val="24"/>
        </w:rPr>
        <w:t>.”</w:t>
      </w:r>
    </w:p>
    <w:p w:rsidR="0095042C" w:rsidRPr="00012F66" w:rsidRDefault="0095042C" w:rsidP="00012F66">
      <w:pPr>
        <w:tabs>
          <w:tab w:val="left" w:pos="142"/>
        </w:tabs>
        <w:spacing w:before="100" w:beforeAutospacing="1" w:after="100" w:afterAutospacing="1" w:line="340" w:lineRule="exact"/>
        <w:ind w:right="-1"/>
        <w:jc w:val="both"/>
        <w:rPr>
          <w:rFonts w:ascii="Arial" w:hAnsi="Arial" w:cs="Arial"/>
          <w:sz w:val="24"/>
          <w:szCs w:val="24"/>
        </w:rPr>
      </w:pPr>
      <w:r w:rsidRPr="00012F66">
        <w:rPr>
          <w:rFonts w:ascii="Arial" w:hAnsi="Arial" w:cs="Arial"/>
          <w:b/>
          <w:sz w:val="24"/>
          <w:szCs w:val="24"/>
        </w:rPr>
        <w:t xml:space="preserve">Art. 2º. </w:t>
      </w:r>
      <w:r w:rsidRPr="00012F66">
        <w:rPr>
          <w:rFonts w:ascii="Arial" w:hAnsi="Arial" w:cs="Arial"/>
          <w:sz w:val="24"/>
          <w:szCs w:val="24"/>
        </w:rPr>
        <w:t>Esta Lei entra em vigor na data de sua publicação, revogadas as disposições em contrário.</w:t>
      </w:r>
    </w:p>
    <w:p w:rsidR="00B953EA" w:rsidRDefault="00B953EA" w:rsidP="00B953EA">
      <w:pPr>
        <w:spacing w:before="100" w:beforeAutospacing="1" w:after="100" w:afterAutospacing="1" w:line="3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948690</wp:posOffset>
            </wp:positionH>
            <wp:positionV relativeFrom="paragraph">
              <wp:posOffset>461009</wp:posOffset>
            </wp:positionV>
            <wp:extent cx="2952750" cy="1038225"/>
            <wp:effectExtent l="19050" t="0" r="0" b="0"/>
            <wp:wrapNone/>
            <wp:docPr id="9" name="Imagem 9" descr="assin jasko fo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ssin jasko fort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042C" w:rsidRPr="00012F66">
        <w:rPr>
          <w:rFonts w:ascii="Arial" w:hAnsi="Arial" w:cs="Arial"/>
          <w:sz w:val="24"/>
          <w:szCs w:val="24"/>
        </w:rPr>
        <w:t xml:space="preserve">Gabinete do Prefeito Municipal de Santa Lúcia, Estado do Paraná, em 17 de setembro de 2013.        </w:t>
      </w:r>
      <w:r w:rsidR="0095042C" w:rsidRPr="00012F6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2811780</wp:posOffset>
            </wp:positionH>
            <wp:positionV relativeFrom="paragraph">
              <wp:posOffset>7346950</wp:posOffset>
            </wp:positionV>
            <wp:extent cx="2343150" cy="501650"/>
            <wp:effectExtent l="19050" t="0" r="0" b="0"/>
            <wp:wrapNone/>
            <wp:docPr id="5" name="Imagem 5" descr="assin jasko fo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ssin jasko for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50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53EA" w:rsidRDefault="00B953EA" w:rsidP="00B953EA">
      <w:pPr>
        <w:spacing w:before="100" w:beforeAutospacing="1" w:after="100" w:afterAutospacing="1" w:line="340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2811780</wp:posOffset>
            </wp:positionH>
            <wp:positionV relativeFrom="paragraph">
              <wp:posOffset>7346950</wp:posOffset>
            </wp:positionV>
            <wp:extent cx="2343150" cy="501650"/>
            <wp:effectExtent l="19050" t="0" r="0" b="0"/>
            <wp:wrapNone/>
            <wp:docPr id="4" name="Imagem 4" descr="assin jasko fo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ssin jasko for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50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042C" w:rsidRPr="00012F66" w:rsidRDefault="0095042C" w:rsidP="00012F66">
      <w:pPr>
        <w:spacing w:before="100" w:beforeAutospacing="1" w:after="100" w:afterAutospacing="1" w:line="340" w:lineRule="exact"/>
        <w:jc w:val="center"/>
        <w:rPr>
          <w:rFonts w:ascii="Arial" w:hAnsi="Arial" w:cs="Arial"/>
          <w:sz w:val="24"/>
          <w:szCs w:val="24"/>
        </w:rPr>
      </w:pPr>
      <w:r w:rsidRPr="00012F66">
        <w:rPr>
          <w:rFonts w:ascii="Arial" w:hAnsi="Arial" w:cs="Arial"/>
          <w:sz w:val="24"/>
          <w:szCs w:val="24"/>
        </w:rPr>
        <w:t>_______________________________________________</w:t>
      </w:r>
    </w:p>
    <w:p w:rsidR="0095042C" w:rsidRPr="00012F66" w:rsidRDefault="0095042C" w:rsidP="00012F66">
      <w:pPr>
        <w:spacing w:before="100" w:beforeAutospacing="1" w:after="100" w:afterAutospacing="1" w:line="340" w:lineRule="exact"/>
        <w:jc w:val="center"/>
        <w:rPr>
          <w:rFonts w:ascii="Arial" w:hAnsi="Arial" w:cs="Arial"/>
          <w:sz w:val="24"/>
          <w:szCs w:val="24"/>
        </w:rPr>
      </w:pPr>
      <w:r w:rsidRPr="00012F66">
        <w:rPr>
          <w:rFonts w:ascii="Arial" w:hAnsi="Arial" w:cs="Arial"/>
          <w:sz w:val="24"/>
          <w:szCs w:val="24"/>
        </w:rPr>
        <w:t>ADALGIZO CANDIDO DE SOUZA</w:t>
      </w:r>
    </w:p>
    <w:p w:rsidR="00B953EA" w:rsidRPr="00012F66" w:rsidRDefault="0095042C" w:rsidP="00012F66">
      <w:pPr>
        <w:spacing w:before="100" w:beforeAutospacing="1" w:after="100" w:afterAutospacing="1" w:line="340" w:lineRule="exact"/>
        <w:jc w:val="center"/>
        <w:rPr>
          <w:rFonts w:ascii="Arial" w:eastAsia="Batang" w:hAnsi="Arial" w:cs="Arial"/>
          <w:szCs w:val="24"/>
        </w:rPr>
      </w:pPr>
      <w:r w:rsidRPr="00012F66">
        <w:rPr>
          <w:rFonts w:ascii="Arial" w:hAnsi="Arial" w:cs="Arial"/>
          <w:sz w:val="24"/>
          <w:szCs w:val="24"/>
        </w:rPr>
        <w:t>Prefeito Municipal</w:t>
      </w:r>
      <w:r w:rsidR="00B953EA">
        <w:rPr>
          <w:rFonts w:ascii="Arial" w:eastAsia="Batang" w:hAnsi="Arial" w:cs="Arial"/>
          <w:noProof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2811780</wp:posOffset>
            </wp:positionH>
            <wp:positionV relativeFrom="paragraph">
              <wp:posOffset>7346950</wp:posOffset>
            </wp:positionV>
            <wp:extent cx="2343150" cy="501650"/>
            <wp:effectExtent l="19050" t="0" r="0" b="0"/>
            <wp:wrapNone/>
            <wp:docPr id="6" name="Imagem 6" descr="assin jasko fo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ssin jasko for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50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953EA" w:rsidRPr="00012F66" w:rsidSect="0036598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82C" w:rsidRDefault="00DB682C" w:rsidP="00231E87">
      <w:r>
        <w:separator/>
      </w:r>
    </w:p>
  </w:endnote>
  <w:endnote w:type="continuationSeparator" w:id="0">
    <w:p w:rsidR="00DB682C" w:rsidRDefault="00DB682C" w:rsidP="00231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zzie Black">
    <w:altName w:val="Century"/>
    <w:charset w:val="00"/>
    <w:family w:val="roman"/>
    <w:pitch w:val="variable"/>
    <w:sig w:usb0="00000001" w:usb1="00000000" w:usb2="00000000" w:usb3="00000000" w:csb0="00000093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82C" w:rsidRDefault="00DB682C" w:rsidP="00231E87">
      <w:r>
        <w:separator/>
      </w:r>
    </w:p>
  </w:footnote>
  <w:footnote w:type="continuationSeparator" w:id="0">
    <w:p w:rsidR="00DB682C" w:rsidRDefault="00DB682C" w:rsidP="00231E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E87" w:rsidRPr="00F11B81" w:rsidRDefault="000307F0" w:rsidP="00231E87">
    <w:pPr>
      <w:pStyle w:val="Cabealho"/>
      <w:tabs>
        <w:tab w:val="right" w:pos="-2835"/>
      </w:tabs>
      <w:ind w:right="-405"/>
      <w:rPr>
        <w:rFonts w:ascii="Ozzie Black" w:hAnsi="Ozzie Black"/>
        <w:b/>
        <w:sz w:val="20"/>
        <w:szCs w:val="20"/>
      </w:rPr>
    </w:pPr>
    <w:r w:rsidRPr="000307F0">
      <w:rPr>
        <w:rFonts w:ascii="Ozzie Black" w:hAnsi="Ozzie Black"/>
        <w:b/>
        <w:noProof/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6145" type="#_x0000_t75" style="position:absolute;margin-left:-70.05pt;margin-top:-8.7pt;width:91.3pt;height:93.95pt;z-index:251658240">
          <v:imagedata r:id="rId1" o:title="" gain="121363f" blacklevel="1966f"/>
          <w10:wrap type="topAndBottom"/>
        </v:shape>
        <o:OLEObject Type="Embed" ProgID="MSPhotoEd.3" ShapeID="_x0000_s6145" DrawAspect="Content" ObjectID="_1453016415" r:id="rId2"/>
      </w:pict>
    </w:r>
    <w:r w:rsidR="00231E87">
      <w:rPr>
        <w:rFonts w:ascii="Ozzie Black" w:hAnsi="Ozzie Black"/>
        <w:b/>
        <w:sz w:val="48"/>
        <w:szCs w:val="48"/>
      </w:rPr>
      <w:t xml:space="preserve">  </w:t>
    </w:r>
    <w:r w:rsidR="00231E87" w:rsidRPr="00F11B81">
      <w:rPr>
        <w:rFonts w:ascii="Ozzie Black" w:hAnsi="Ozzie Black"/>
        <w:b/>
        <w:sz w:val="20"/>
        <w:szCs w:val="20"/>
      </w:rPr>
      <w:t xml:space="preserve">      </w:t>
    </w:r>
    <w:r w:rsidR="00231E87" w:rsidRPr="00F11B81">
      <w:rPr>
        <w:rFonts w:ascii="Ozzie Black" w:hAnsi="Ozzie Black"/>
        <w:b/>
        <w:sz w:val="20"/>
        <w:szCs w:val="20"/>
      </w:rPr>
      <w:tab/>
      <w:t xml:space="preserve">   </w:t>
    </w:r>
  </w:p>
  <w:p w:rsidR="00231E87" w:rsidRPr="00501237" w:rsidRDefault="00231E87" w:rsidP="00231E87">
    <w:pPr>
      <w:pStyle w:val="Cabealho"/>
      <w:tabs>
        <w:tab w:val="right" w:pos="-2835"/>
      </w:tabs>
      <w:ind w:right="-405"/>
      <w:rPr>
        <w:rFonts w:ascii="Cooper Black" w:hAnsi="Cooper Black"/>
        <w:sz w:val="48"/>
        <w:szCs w:val="48"/>
        <w:u w:val="single"/>
      </w:rPr>
    </w:pPr>
    <w:r>
      <w:rPr>
        <w:rFonts w:ascii="Cooper Black" w:hAnsi="Cooper Black"/>
        <w:sz w:val="52"/>
        <w:szCs w:val="48"/>
        <w:u w:val="single"/>
      </w:rPr>
      <w:t xml:space="preserve"> </w:t>
    </w:r>
    <w:r w:rsidRPr="00231E87">
      <w:rPr>
        <w:rFonts w:ascii="Cooper Black" w:hAnsi="Cooper Black"/>
        <w:sz w:val="52"/>
        <w:szCs w:val="48"/>
      </w:rPr>
      <w:t xml:space="preserve">   </w:t>
    </w:r>
    <w:r w:rsidRPr="00501237">
      <w:rPr>
        <w:rFonts w:ascii="Cooper Black" w:hAnsi="Cooper Black"/>
        <w:sz w:val="52"/>
        <w:szCs w:val="48"/>
        <w:u w:val="single"/>
      </w:rPr>
      <w:t>MUNICÍPIO DE SANTA LÚCIA</w:t>
    </w:r>
  </w:p>
  <w:p w:rsidR="00231E87" w:rsidRDefault="00231E87" w:rsidP="00231E87">
    <w:pPr>
      <w:pStyle w:val="Cabealho"/>
      <w:tabs>
        <w:tab w:val="right" w:pos="-2835"/>
      </w:tabs>
      <w:jc w:val="center"/>
      <w:rPr>
        <w:rFonts w:ascii="Arial" w:hAnsi="Arial"/>
        <w:b/>
        <w:i/>
        <w:sz w:val="28"/>
      </w:rPr>
    </w:pPr>
    <w:r>
      <w:rPr>
        <w:rFonts w:ascii="Arial" w:hAnsi="Arial"/>
        <w:b/>
        <w:i/>
        <w:sz w:val="28"/>
      </w:rPr>
      <w:t xml:space="preserve">     ESTADO                     DO                        PARANÁ</w:t>
    </w:r>
  </w:p>
  <w:p w:rsidR="00231E87" w:rsidRDefault="00231E87" w:rsidP="00231E87">
    <w:pPr>
      <w:pStyle w:val="Cabealho"/>
      <w:tabs>
        <w:tab w:val="right" w:pos="-2835"/>
      </w:tabs>
      <w:jc w:val="center"/>
      <w:rPr>
        <w:rFonts w:ascii="Arial" w:hAnsi="Arial"/>
        <w:b/>
        <w:i/>
        <w:sz w:val="28"/>
      </w:rPr>
    </w:pPr>
    <w:r>
      <w:rPr>
        <w:rFonts w:ascii="Arial" w:hAnsi="Arial"/>
        <w:b/>
        <w:i/>
        <w:sz w:val="28"/>
      </w:rPr>
      <w:t>CNPJ 95.594.776/0001-93</w:t>
    </w:r>
  </w:p>
  <w:p w:rsidR="00231E87" w:rsidRPr="00231E87" w:rsidRDefault="00231E87" w:rsidP="00231E87">
    <w:pPr>
      <w:pStyle w:val="Cabealho"/>
      <w:tabs>
        <w:tab w:val="right" w:pos="-2835"/>
      </w:tabs>
      <w:rPr>
        <w:rFonts w:ascii="Arial" w:hAnsi="Arial"/>
        <w:b/>
        <w:sz w:val="21"/>
        <w:szCs w:val="21"/>
      </w:rPr>
    </w:pPr>
    <w:r>
      <w:rPr>
        <w:rFonts w:ascii="Arial" w:hAnsi="Arial"/>
        <w:b/>
      </w:rPr>
      <w:t xml:space="preserve">          </w:t>
    </w:r>
    <w:r w:rsidRPr="00231E87">
      <w:rPr>
        <w:rFonts w:ascii="Arial" w:hAnsi="Arial"/>
        <w:b/>
      </w:rPr>
      <w:t xml:space="preserve"> </w:t>
    </w:r>
    <w:r w:rsidRPr="00231E87">
      <w:rPr>
        <w:rFonts w:ascii="Arial" w:hAnsi="Arial"/>
        <w:b/>
        <w:sz w:val="21"/>
        <w:szCs w:val="21"/>
      </w:rPr>
      <w:t>Avenida do Rosário, 228</w:t>
    </w:r>
    <w:proofErr w:type="gramStart"/>
    <w:r w:rsidRPr="00231E87">
      <w:rPr>
        <w:rFonts w:ascii="Arial" w:hAnsi="Arial"/>
        <w:b/>
        <w:sz w:val="21"/>
        <w:szCs w:val="21"/>
      </w:rPr>
      <w:t xml:space="preserve">  </w:t>
    </w:r>
    <w:proofErr w:type="gramEnd"/>
    <w:r w:rsidRPr="00231E87">
      <w:rPr>
        <w:rFonts w:ascii="Arial" w:hAnsi="Arial"/>
        <w:b/>
        <w:sz w:val="21"/>
        <w:szCs w:val="21"/>
      </w:rPr>
      <w:t>Fone 45-3288.1144 CEP 85795-000 Santa Lúcia – Pr.</w:t>
    </w:r>
  </w:p>
  <w:p w:rsidR="00231E87" w:rsidRPr="00231E87" w:rsidRDefault="00231E87" w:rsidP="00231E8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E810C5"/>
    <w:rsid w:val="00012F66"/>
    <w:rsid w:val="000307F0"/>
    <w:rsid w:val="00046673"/>
    <w:rsid w:val="001A63E9"/>
    <w:rsid w:val="001E1967"/>
    <w:rsid w:val="001E40B0"/>
    <w:rsid w:val="00231E87"/>
    <w:rsid w:val="00245DFB"/>
    <w:rsid w:val="00274E23"/>
    <w:rsid w:val="002E331E"/>
    <w:rsid w:val="003102F1"/>
    <w:rsid w:val="0036598C"/>
    <w:rsid w:val="00415A4D"/>
    <w:rsid w:val="00450572"/>
    <w:rsid w:val="004836CF"/>
    <w:rsid w:val="004B26C4"/>
    <w:rsid w:val="004B5D4A"/>
    <w:rsid w:val="004D78BF"/>
    <w:rsid w:val="00521F39"/>
    <w:rsid w:val="005279C1"/>
    <w:rsid w:val="005D3F6C"/>
    <w:rsid w:val="005E6D9C"/>
    <w:rsid w:val="00606223"/>
    <w:rsid w:val="006201DE"/>
    <w:rsid w:val="00661BEB"/>
    <w:rsid w:val="006D3547"/>
    <w:rsid w:val="00714B78"/>
    <w:rsid w:val="007A0F2C"/>
    <w:rsid w:val="007B00F5"/>
    <w:rsid w:val="007B2D94"/>
    <w:rsid w:val="008060E4"/>
    <w:rsid w:val="008C0E25"/>
    <w:rsid w:val="008F1CAA"/>
    <w:rsid w:val="008F4EF9"/>
    <w:rsid w:val="0095042C"/>
    <w:rsid w:val="009C3375"/>
    <w:rsid w:val="00A41927"/>
    <w:rsid w:val="00A5105C"/>
    <w:rsid w:val="00A54694"/>
    <w:rsid w:val="00B0780C"/>
    <w:rsid w:val="00B31346"/>
    <w:rsid w:val="00B33BF5"/>
    <w:rsid w:val="00B54D56"/>
    <w:rsid w:val="00B953EA"/>
    <w:rsid w:val="00C023E4"/>
    <w:rsid w:val="00C055AC"/>
    <w:rsid w:val="00C502C9"/>
    <w:rsid w:val="00D344F5"/>
    <w:rsid w:val="00DA536D"/>
    <w:rsid w:val="00DB682C"/>
    <w:rsid w:val="00DE4FD7"/>
    <w:rsid w:val="00E4666C"/>
    <w:rsid w:val="00E810C5"/>
    <w:rsid w:val="00EA4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E810C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E19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E810C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nlei">
    <w:name w:val="nlei"/>
    <w:basedOn w:val="Fontepargpadro"/>
    <w:rsid w:val="00E810C5"/>
  </w:style>
  <w:style w:type="paragraph" w:styleId="NormalWeb">
    <w:name w:val="Normal (Web)"/>
    <w:basedOn w:val="Normal"/>
    <w:uiPriority w:val="99"/>
    <w:unhideWhenUsed/>
    <w:rsid w:val="00E810C5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nhideWhenUsed/>
    <w:rsid w:val="00231E8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231E87"/>
  </w:style>
  <w:style w:type="paragraph" w:styleId="Rodap">
    <w:name w:val="footer"/>
    <w:basedOn w:val="Normal"/>
    <w:link w:val="RodapChar"/>
    <w:uiPriority w:val="99"/>
    <w:semiHidden/>
    <w:unhideWhenUsed/>
    <w:rsid w:val="00231E8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231E87"/>
  </w:style>
  <w:style w:type="character" w:customStyle="1" w:styleId="Ttulo4Char">
    <w:name w:val="Título 4 Char"/>
    <w:basedOn w:val="Fontepargpadro"/>
    <w:link w:val="Ttulo4"/>
    <w:uiPriority w:val="9"/>
    <w:semiHidden/>
    <w:rsid w:val="001E19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ecuodecorpodetexto">
    <w:name w:val="Body Text Indent"/>
    <w:basedOn w:val="Normal"/>
    <w:link w:val="RecuodecorpodetextoChar"/>
    <w:rsid w:val="001E1967"/>
    <w:pPr>
      <w:spacing w:line="360" w:lineRule="auto"/>
      <w:ind w:firstLine="1980"/>
      <w:jc w:val="both"/>
    </w:pPr>
    <w:rPr>
      <w:rFonts w:ascii="Arial" w:hAnsi="Arial"/>
      <w:sz w:val="22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E1967"/>
    <w:rPr>
      <w:rFonts w:ascii="Arial" w:eastAsia="Times New Roman" w:hAnsi="Arial" w:cs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078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5254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1954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618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799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87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7680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679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793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0974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9098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5152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3650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238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1776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1196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7731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202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069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636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442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2964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7640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83231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2747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6716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4248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9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luis</cp:lastModifiedBy>
  <cp:revision>2</cp:revision>
  <cp:lastPrinted>2013-07-12T18:07:00Z</cp:lastPrinted>
  <dcterms:created xsi:type="dcterms:W3CDTF">2014-02-04T12:54:00Z</dcterms:created>
  <dcterms:modified xsi:type="dcterms:W3CDTF">2014-02-04T12:54:00Z</dcterms:modified>
</cp:coreProperties>
</file>